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1E" w:rsidRPr="00CF2E93" w:rsidRDefault="0027531E" w:rsidP="0027531E">
      <w:pPr>
        <w:pStyle w:val="21"/>
        <w:widowControl w:val="0"/>
        <w:jc w:val="center"/>
        <w:rPr>
          <w:bCs w:val="0"/>
          <w:i w:val="0"/>
          <w:color w:val="auto"/>
          <w:sz w:val="28"/>
          <w:szCs w:val="28"/>
        </w:rPr>
      </w:pPr>
      <w:r w:rsidRPr="00CF2E93">
        <w:rPr>
          <w:bCs w:val="0"/>
          <w:i w:val="0"/>
          <w:color w:val="auto"/>
          <w:sz w:val="28"/>
          <w:szCs w:val="28"/>
        </w:rPr>
        <w:t>2. Требования Фонда к Заявителям</w:t>
      </w:r>
    </w:p>
    <w:p w:rsidR="0027531E" w:rsidRPr="00CF2E93" w:rsidRDefault="0027531E" w:rsidP="0027531E">
      <w:pPr>
        <w:pStyle w:val="21"/>
        <w:widowControl w:val="0"/>
        <w:jc w:val="center"/>
        <w:rPr>
          <w:bCs w:val="0"/>
          <w:i w:val="0"/>
          <w:color w:val="auto"/>
          <w:sz w:val="28"/>
          <w:szCs w:val="28"/>
        </w:rPr>
      </w:pPr>
    </w:p>
    <w:p w:rsidR="0027531E" w:rsidRPr="00CF2E93" w:rsidRDefault="0027531E" w:rsidP="0027531E">
      <w:pPr>
        <w:ind w:firstLine="709"/>
        <w:jc w:val="both"/>
        <w:rPr>
          <w:sz w:val="28"/>
          <w:szCs w:val="28"/>
        </w:rPr>
      </w:pPr>
      <w:r w:rsidRPr="00CF2E93">
        <w:rPr>
          <w:sz w:val="28"/>
          <w:szCs w:val="28"/>
        </w:rPr>
        <w:t xml:space="preserve">2.1. Требования к Заявителям: </w:t>
      </w:r>
    </w:p>
    <w:p w:rsidR="0027531E" w:rsidRPr="00CF2E93" w:rsidRDefault="0027531E" w:rsidP="0027531E">
      <w:pPr>
        <w:ind w:firstLine="709"/>
        <w:jc w:val="both"/>
        <w:rPr>
          <w:sz w:val="28"/>
          <w:szCs w:val="28"/>
        </w:rPr>
      </w:pPr>
      <w:r w:rsidRPr="00CF2E93">
        <w:rPr>
          <w:sz w:val="28"/>
          <w:szCs w:val="28"/>
        </w:rPr>
        <w:t>2.1.1 регистрация и осуществление деятельности на территории Алтайского края в качестве юридического лица или индивидуального предпринимателя;</w:t>
      </w:r>
    </w:p>
    <w:p w:rsidR="0027531E" w:rsidRPr="00CF2E93" w:rsidRDefault="0027531E" w:rsidP="00275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93">
        <w:rPr>
          <w:rFonts w:ascii="Times New Roman" w:hAnsi="Times New Roman" w:cs="Times New Roman"/>
          <w:sz w:val="28"/>
          <w:szCs w:val="28"/>
        </w:rPr>
        <w:t xml:space="preserve">2.1.2. заявители </w:t>
      </w:r>
      <w:r w:rsidRPr="00CF2E93">
        <w:rPr>
          <w:rFonts w:ascii="Times New Roman" w:hAnsi="Times New Roman" w:cs="Times New Roman"/>
          <w:sz w:val="28"/>
          <w:szCs w:val="28"/>
        </w:rPr>
        <w:sym w:font="Symbol" w:char="F02D"/>
      </w:r>
      <w:r w:rsidRPr="00CF2E93">
        <w:rPr>
          <w:rFonts w:ascii="Times New Roman" w:hAnsi="Times New Roman" w:cs="Times New Roman"/>
          <w:sz w:val="28"/>
          <w:szCs w:val="28"/>
        </w:rPr>
        <w:t xml:space="preserve"> юридические лица:</w:t>
      </w:r>
    </w:p>
    <w:p w:rsidR="0027531E" w:rsidRPr="00CF2E93" w:rsidRDefault="0027531E" w:rsidP="002753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CCA">
        <w:rPr>
          <w:sz w:val="28"/>
          <w:szCs w:val="28"/>
        </w:rPr>
        <w:t>не находятся в процессе реорганизации (за исключением реорганизации в форме присоединения к Заявителю другого юридического лица), ликвидации, в отношении Заявителей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:rsidR="0027531E" w:rsidRPr="00CF2E93" w:rsidRDefault="0027531E" w:rsidP="00275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A41">
        <w:rPr>
          <w:rFonts w:ascii="Times New Roman" w:hAnsi="Times New Roman" w:cs="Times New Roman"/>
          <w:sz w:val="28"/>
          <w:szCs w:val="28"/>
        </w:rPr>
        <w:t>не являются государственными и 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ными унитарными предприятиями, </w:t>
      </w:r>
      <w:r w:rsidRPr="00CF2E93">
        <w:rPr>
          <w:rFonts w:ascii="Times New Roman" w:hAnsi="Times New Roman" w:cs="Times New Roman"/>
          <w:sz w:val="28"/>
          <w:szCs w:val="28"/>
        </w:rPr>
        <w:t>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CF2E9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F2E93">
        <w:rPr>
          <w:rFonts w:ascii="Times New Roman" w:hAnsi="Times New Roman" w:cs="Times New Roman"/>
          <w:sz w:val="28"/>
          <w:szCs w:val="28"/>
        </w:rPr>
        <w:t>офшорные зоны) в отношении таких юридических лиц, в совокупности превышает 50 процентов;</w:t>
      </w:r>
      <w:proofErr w:type="gramEnd"/>
    </w:p>
    <w:p w:rsidR="0027531E" w:rsidRPr="00CF2E93" w:rsidRDefault="0027531E" w:rsidP="00275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93">
        <w:rPr>
          <w:rFonts w:ascii="Times New Roman" w:hAnsi="Times New Roman" w:cs="Times New Roman"/>
          <w:sz w:val="28"/>
          <w:szCs w:val="28"/>
        </w:rPr>
        <w:t xml:space="preserve">2.1.3. заявители </w:t>
      </w:r>
      <w:r w:rsidRPr="00CF2E93">
        <w:rPr>
          <w:rFonts w:ascii="Times New Roman" w:hAnsi="Times New Roman" w:cs="Times New Roman"/>
          <w:sz w:val="28"/>
          <w:szCs w:val="28"/>
        </w:rPr>
        <w:sym w:font="Symbol" w:char="F02D"/>
      </w:r>
      <w:r w:rsidRPr="00CF2E93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не прекратили деятельность в качестве индивидуального предпринимателя;</w:t>
      </w:r>
    </w:p>
    <w:p w:rsidR="0027531E" w:rsidRPr="00CF2E93" w:rsidRDefault="0027531E" w:rsidP="0027531E">
      <w:pPr>
        <w:ind w:firstLine="709"/>
        <w:jc w:val="both"/>
        <w:rPr>
          <w:sz w:val="28"/>
          <w:szCs w:val="28"/>
        </w:rPr>
      </w:pPr>
      <w:r w:rsidRPr="00CF2E93">
        <w:rPr>
          <w:sz w:val="28"/>
          <w:szCs w:val="28"/>
        </w:rPr>
        <w:t>2.1.4. отсутствие на дату подачи заявки на предоставление займа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7531E" w:rsidRPr="00CF2E93" w:rsidRDefault="0027531E" w:rsidP="00275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93">
        <w:rPr>
          <w:rFonts w:ascii="Times New Roman" w:hAnsi="Times New Roman" w:cs="Times New Roman"/>
          <w:sz w:val="28"/>
          <w:szCs w:val="28"/>
        </w:rPr>
        <w:t>2.1.5. отсутствие на дату подачи заявки на предоставление займа неисполненной обязанности по уплате основного долга и процентов по кредитным договорам, договорам финансовой аренды (лизинга), договорам займа;</w:t>
      </w:r>
    </w:p>
    <w:p w:rsidR="0027531E" w:rsidRPr="00CF2E93" w:rsidRDefault="0027531E" w:rsidP="00275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93">
        <w:rPr>
          <w:rFonts w:ascii="Times New Roman" w:hAnsi="Times New Roman" w:cs="Times New Roman"/>
          <w:sz w:val="28"/>
          <w:szCs w:val="28"/>
        </w:rPr>
        <w:t>2.1.6. не нахождение в реестре недобросовестных поставщиков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 223-ФЗ «О закупках товаров, работ, услуг отд</w:t>
      </w:r>
      <w:r>
        <w:rPr>
          <w:rFonts w:ascii="Times New Roman" w:hAnsi="Times New Roman" w:cs="Times New Roman"/>
          <w:sz w:val="28"/>
          <w:szCs w:val="28"/>
        </w:rPr>
        <w:t>ельными видами юридических лиц»;</w:t>
      </w:r>
    </w:p>
    <w:p w:rsidR="0027531E" w:rsidRDefault="0027531E" w:rsidP="00275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2.1.7. </w:t>
      </w:r>
      <w:r w:rsidRPr="00FB0BDF">
        <w:rPr>
          <w:rFonts w:ascii="Times New Roman" w:hAnsi="Times New Roman" w:cs="Times New Roman"/>
          <w:sz w:val="28"/>
          <w:szCs w:val="28"/>
        </w:rPr>
        <w:t>отсутствие на дату подачи заявки просроченной задолженности по заработной плате перед работниками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531E" w:rsidRDefault="0027531E" w:rsidP="00275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5AF">
        <w:rPr>
          <w:rFonts w:ascii="Times New Roman" w:hAnsi="Times New Roman" w:cs="Times New Roman"/>
          <w:sz w:val="28"/>
          <w:szCs w:val="28"/>
        </w:rPr>
        <w:t>2.1.8. отсутствие на дату подачи заявки задолженности по денежным обязательствам перед бюджетом.</w:t>
      </w:r>
    </w:p>
    <w:p w:rsidR="0027531E" w:rsidRPr="00CF2E93" w:rsidRDefault="0027531E" w:rsidP="00275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93">
        <w:rPr>
          <w:rFonts w:ascii="Times New Roman" w:hAnsi="Times New Roman" w:cs="Times New Roman"/>
          <w:sz w:val="28"/>
          <w:szCs w:val="28"/>
        </w:rPr>
        <w:t xml:space="preserve">2.2. В случае если между Заявителем и Фондом на дату подачи заявки действует договор (договоры) целевого займа или такой договор находится в процессе заключения, то для приема Фондом заявки в работу должны </w:t>
      </w:r>
      <w:r w:rsidRPr="00CF2E93">
        <w:rPr>
          <w:rFonts w:ascii="Times New Roman" w:hAnsi="Times New Roman" w:cs="Times New Roman"/>
          <w:sz w:val="28"/>
          <w:szCs w:val="28"/>
        </w:rPr>
        <w:lastRenderedPageBreak/>
        <w:t>выполняться одновременно следующие условия:</w:t>
      </w:r>
    </w:p>
    <w:p w:rsidR="0027531E" w:rsidRPr="00CF2E93" w:rsidRDefault="0027531E" w:rsidP="00275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93">
        <w:rPr>
          <w:rFonts w:ascii="Times New Roman" w:hAnsi="Times New Roman" w:cs="Times New Roman"/>
          <w:sz w:val="28"/>
          <w:szCs w:val="28"/>
        </w:rPr>
        <w:t>2.2.1. суммарная доля заимствований из средств целевого финансирования Фонда с учетом запрашиваемой суммы займа по вновь заявляемому проекту не должна составлять более 50% балансовой стоимости активов Заявителя на последнюю отчетную дату;</w:t>
      </w:r>
    </w:p>
    <w:p w:rsidR="0027531E" w:rsidRPr="00CF2E93" w:rsidRDefault="0027531E" w:rsidP="00275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93">
        <w:rPr>
          <w:rFonts w:ascii="Times New Roman" w:hAnsi="Times New Roman" w:cs="Times New Roman"/>
          <w:sz w:val="28"/>
          <w:szCs w:val="28"/>
        </w:rPr>
        <w:t xml:space="preserve">2.2.2. истекли 2 (два) отчетных периода (квартала) </w:t>
      </w:r>
      <w:proofErr w:type="gramStart"/>
      <w:r w:rsidRPr="00CF2E93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CF2E93">
        <w:rPr>
          <w:rFonts w:ascii="Times New Roman" w:hAnsi="Times New Roman" w:cs="Times New Roman"/>
          <w:sz w:val="28"/>
          <w:szCs w:val="28"/>
        </w:rPr>
        <w:t xml:space="preserve"> последнего договора целевого займа.</w:t>
      </w:r>
    </w:p>
    <w:p w:rsidR="00031132" w:rsidRDefault="00031132">
      <w:bookmarkStart w:id="0" w:name="_GoBack"/>
      <w:bookmarkEnd w:id="0"/>
    </w:p>
    <w:sectPr w:rsidR="0003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82"/>
    <w:rsid w:val="00031132"/>
    <w:rsid w:val="0027531E"/>
    <w:rsid w:val="0057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1E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7531E"/>
    <w:pPr>
      <w:jc w:val="both"/>
    </w:pPr>
    <w:rPr>
      <w:b/>
      <w:bCs/>
      <w:i/>
      <w:iCs/>
    </w:rPr>
  </w:style>
  <w:style w:type="paragraph" w:customStyle="1" w:styleId="ConsPlusNormal">
    <w:name w:val="ConsPlusNormal"/>
    <w:rsid w:val="0027531E"/>
    <w:pPr>
      <w:widowControl w:val="0"/>
      <w:suppressAutoHyphens/>
      <w:spacing w:after="0" w:line="240" w:lineRule="auto"/>
      <w:ind w:firstLine="720"/>
    </w:pPr>
    <w:rPr>
      <w:rFonts w:ascii="Arial" w:eastAsia="SimSun" w:hAnsi="Arial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1E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7531E"/>
    <w:pPr>
      <w:jc w:val="both"/>
    </w:pPr>
    <w:rPr>
      <w:b/>
      <w:bCs/>
      <w:i/>
      <w:iCs/>
    </w:rPr>
  </w:style>
  <w:style w:type="paragraph" w:customStyle="1" w:styleId="ConsPlusNormal">
    <w:name w:val="ConsPlusNormal"/>
    <w:rsid w:val="0027531E"/>
    <w:pPr>
      <w:widowControl w:val="0"/>
      <w:suppressAutoHyphens/>
      <w:spacing w:after="0" w:line="240" w:lineRule="auto"/>
      <w:ind w:firstLine="720"/>
    </w:pPr>
    <w:rPr>
      <w:rFonts w:ascii="Arial" w:eastAsia="SimSun" w:hAnsi="Arial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Company>ГУЭИ АК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Ю. Куликова</dc:creator>
  <cp:keywords/>
  <dc:description/>
  <cp:lastModifiedBy>Анна Ю. Куликова</cp:lastModifiedBy>
  <cp:revision>2</cp:revision>
  <dcterms:created xsi:type="dcterms:W3CDTF">2021-12-03T05:29:00Z</dcterms:created>
  <dcterms:modified xsi:type="dcterms:W3CDTF">2021-12-03T05:29:00Z</dcterms:modified>
</cp:coreProperties>
</file>